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E2" w:rsidRPr="00694696" w:rsidRDefault="00EC07E2" w:rsidP="00EC07E2">
      <w:pPr>
        <w:rPr>
          <w:rFonts w:ascii="jf金萱 三分糖" w:eastAsia="jf金萱 三分糖" w:hAnsi="jf金萱 三分糖"/>
          <w:b/>
          <w:noProof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1215390"/>
            <wp:effectExtent l="0" t="0" r="0" b="3810"/>
            <wp:wrapSquare wrapText="bothSides"/>
            <wp:docPr id="2" name="圖片 2" descr="fju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ju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694696">
        <w:rPr>
          <w:rFonts w:ascii="jf金萱 三分糖" w:eastAsia="jf金萱 三分糖" w:hAnsi="jf金萱 三分糖" w:hint="eastAsia"/>
          <w:b/>
          <w:sz w:val="32"/>
          <w:szCs w:val="32"/>
        </w:rPr>
        <w:t>輔仁大學外語學院西班牙語文學系</w:t>
      </w:r>
    </w:p>
    <w:p w:rsidR="00EC07E2" w:rsidRPr="00694696" w:rsidRDefault="00EC07E2" w:rsidP="00EC07E2">
      <w:pPr>
        <w:jc w:val="center"/>
        <w:rPr>
          <w:rFonts w:ascii="jf金萱 三分糖" w:eastAsia="jf金萱 三分糖" w:hAnsi="jf金萱 三分糖"/>
          <w:b/>
          <w:sz w:val="20"/>
          <w:szCs w:val="20"/>
          <w:lang w:val="es-ES"/>
        </w:rPr>
      </w:pPr>
      <w:r w:rsidRPr="00694696">
        <w:rPr>
          <w:rFonts w:ascii="jf金萱 三分糖" w:eastAsia="jf金萱 三分糖" w:hAnsi="jf金萱 三分糖"/>
          <w:b/>
          <w:noProof/>
          <w:sz w:val="20"/>
          <w:szCs w:val="20"/>
          <w:lang w:val="es-ES"/>
        </w:rPr>
        <w:t>UNIVERSIDAD CATÓLICA FU JEN</w:t>
      </w:r>
    </w:p>
    <w:p w:rsidR="00EC07E2" w:rsidRPr="00694696" w:rsidRDefault="00EC07E2" w:rsidP="00EC07E2">
      <w:pPr>
        <w:jc w:val="center"/>
        <w:rPr>
          <w:rFonts w:ascii="jf金萱 三分糖" w:eastAsia="jf金萱 三分糖" w:hAnsi="jf金萱 三分糖"/>
          <w:b/>
          <w:sz w:val="20"/>
          <w:szCs w:val="20"/>
          <w:lang w:val="es-ES"/>
        </w:rPr>
      </w:pPr>
      <w:r w:rsidRPr="00694696">
        <w:rPr>
          <w:rFonts w:ascii="jf金萱 三分糖" w:eastAsia="jf金萱 三分糖" w:hAnsi="jf金萱 三分糖"/>
          <w:b/>
          <w:sz w:val="20"/>
          <w:szCs w:val="20"/>
          <w:lang w:val="es-ES"/>
        </w:rPr>
        <w:t>DEPARTAMENTO DE LENGUAS Y CULTURAS HISPÁNICAS</w:t>
      </w:r>
    </w:p>
    <w:p w:rsidR="00EC07E2" w:rsidRPr="001A13C0" w:rsidRDefault="00EC07E2" w:rsidP="00EC07E2">
      <w:pPr>
        <w:jc w:val="center"/>
        <w:rPr>
          <w:rFonts w:ascii="標楷體" w:eastAsia="標楷體" w:hAnsi="標楷體"/>
          <w:b/>
          <w:sz w:val="32"/>
          <w:szCs w:val="32"/>
          <w:lang w:val="es-ES"/>
        </w:rPr>
      </w:pPr>
    </w:p>
    <w:p w:rsidR="00EC07E2" w:rsidRDefault="00EC07E2" w:rsidP="00EC07E2">
      <w:pPr>
        <w:jc w:val="center"/>
        <w:rPr>
          <w:rFonts w:ascii="標楷體" w:eastAsia="標楷體" w:hAnsi="標楷體"/>
          <w:b/>
          <w:sz w:val="32"/>
          <w:szCs w:val="32"/>
          <w:lang w:val="es-ES"/>
        </w:rPr>
      </w:pPr>
    </w:p>
    <w:p w:rsidR="00DB276F" w:rsidRDefault="00DB276F" w:rsidP="00EC07E2">
      <w:pPr>
        <w:jc w:val="center"/>
        <w:rPr>
          <w:rFonts w:ascii="標楷體" w:eastAsia="標楷體" w:hAnsi="標楷體"/>
          <w:b/>
          <w:sz w:val="32"/>
          <w:szCs w:val="32"/>
          <w:lang w:val="es-ES"/>
        </w:rPr>
      </w:pPr>
    </w:p>
    <w:p w:rsidR="00DB276F" w:rsidRPr="001A13C0" w:rsidRDefault="00DB276F" w:rsidP="00EC07E2">
      <w:pPr>
        <w:jc w:val="center"/>
        <w:rPr>
          <w:rFonts w:ascii="標楷體" w:eastAsia="標楷體" w:hAnsi="標楷體" w:hint="eastAsia"/>
          <w:b/>
          <w:sz w:val="32"/>
          <w:szCs w:val="32"/>
          <w:lang w:val="es-ES"/>
        </w:rPr>
      </w:pPr>
      <w:bookmarkStart w:id="0" w:name="_GoBack"/>
      <w:bookmarkEnd w:id="0"/>
    </w:p>
    <w:p w:rsidR="00891260" w:rsidRPr="00891260" w:rsidRDefault="00EC07E2" w:rsidP="009D432C">
      <w:pPr>
        <w:jc w:val="center"/>
        <w:rPr>
          <w:rFonts w:ascii="jf金萱 三分糖" w:eastAsia="jf金萱 三分糖" w:hAnsi="jf金萱 三分糖"/>
          <w:sz w:val="36"/>
          <w:szCs w:val="36"/>
        </w:rPr>
      </w:pPr>
      <w:r w:rsidRPr="00891260">
        <w:rPr>
          <w:rFonts w:ascii="jf金萱 三分糖" w:eastAsia="jf金萱 三分糖" w:hAnsi="jf金萱 三分糖" w:hint="eastAsia"/>
          <w:sz w:val="36"/>
          <w:szCs w:val="36"/>
        </w:rPr>
        <w:t>輔仁大學西班牙語文學系學生</w:t>
      </w:r>
    </w:p>
    <w:p w:rsidR="00762A00" w:rsidRPr="00891260" w:rsidRDefault="00891260" w:rsidP="009D432C">
      <w:pPr>
        <w:jc w:val="center"/>
        <w:rPr>
          <w:rFonts w:ascii="jf金萱 三分糖" w:eastAsia="jf金萱 三分糖" w:hAnsi="jf金萱 三分糖"/>
          <w:sz w:val="36"/>
          <w:szCs w:val="36"/>
        </w:rPr>
      </w:pPr>
      <w:r w:rsidRPr="00891260">
        <w:rPr>
          <w:rFonts w:ascii="jf金萱 三分糖" w:eastAsia="jf金萱 三分糖" w:hAnsi="jf金萱 三分糖" w:hint="eastAsia"/>
          <w:sz w:val="36"/>
          <w:szCs w:val="36"/>
        </w:rPr>
        <w:t>自主學習學分課程-產業實習-企業實習成果報告</w:t>
      </w:r>
    </w:p>
    <w:p w:rsidR="00EC07E2" w:rsidRPr="00891260" w:rsidRDefault="00EC07E2">
      <w:pPr>
        <w:rPr>
          <w:rFonts w:ascii="jf金萱 三分糖" w:eastAsia="jf金萱 三分糖" w:hAnsi="jf金萱 三分糖"/>
        </w:rPr>
      </w:pPr>
    </w:p>
    <w:p w:rsidR="00EC07E2" w:rsidRPr="00891260" w:rsidRDefault="00EC07E2">
      <w:pPr>
        <w:rPr>
          <w:rFonts w:ascii="jf金萱 三分糖" w:eastAsia="jf金萱 三分糖" w:hAnsi="jf金萱 三分糖"/>
        </w:rPr>
      </w:pPr>
    </w:p>
    <w:p w:rsidR="00891260" w:rsidRPr="00891260" w:rsidRDefault="00891260" w:rsidP="00891260">
      <w:pPr>
        <w:spacing w:line="480" w:lineRule="auto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系    級：</w:t>
      </w:r>
    </w:p>
    <w:p w:rsidR="00891260" w:rsidRPr="00891260" w:rsidRDefault="00891260" w:rsidP="00891260">
      <w:pPr>
        <w:spacing w:line="480" w:lineRule="auto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學生姓名：</w:t>
      </w:r>
    </w:p>
    <w:p w:rsidR="00891260" w:rsidRPr="00891260" w:rsidRDefault="00891260" w:rsidP="00891260">
      <w:pPr>
        <w:spacing w:line="480" w:lineRule="auto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實習企業</w:t>
      </w:r>
      <w:r w:rsidRPr="00891260">
        <w:rPr>
          <w:rFonts w:ascii="jf金萱 三分糖" w:eastAsia="jf金萱 三分糖" w:hAnsi="jf金萱 三分糖" w:hint="eastAsia"/>
          <w:sz w:val="28"/>
          <w:szCs w:val="28"/>
        </w:rPr>
        <w:t>名稱：</w:t>
      </w:r>
    </w:p>
    <w:p w:rsidR="00891260" w:rsidRPr="00891260" w:rsidRDefault="00891260" w:rsidP="009D432C">
      <w:pPr>
        <w:spacing w:line="480" w:lineRule="auto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企業實習</w:t>
      </w:r>
      <w:r w:rsidRPr="00891260">
        <w:rPr>
          <w:rFonts w:ascii="jf金萱 三分糖" w:eastAsia="jf金萱 三分糖" w:hAnsi="jf金萱 三分糖" w:hint="eastAsia"/>
          <w:sz w:val="28"/>
          <w:szCs w:val="28"/>
        </w:rPr>
        <w:t>起訖日期：__年__月__日起-__年__月__日止</w:t>
      </w:r>
      <w:r w:rsidR="009D432C" w:rsidRPr="00891260">
        <w:rPr>
          <w:rFonts w:ascii="jf金萱 三分糖" w:eastAsia="jf金萱 三分糖" w:hAnsi="jf金萱 三分糖" w:hint="eastAsia"/>
          <w:sz w:val="28"/>
          <w:szCs w:val="28"/>
        </w:rPr>
        <w:t xml:space="preserve"> </w:t>
      </w:r>
    </w:p>
    <w:p w:rsidR="00EC07E2" w:rsidRDefault="009D432C" w:rsidP="009D432C">
      <w:pPr>
        <w:spacing w:line="480" w:lineRule="auto"/>
      </w:pPr>
      <w:r>
        <w:rPr>
          <w:rFonts w:hint="eastAsia"/>
        </w:rPr>
        <w:t xml:space="preserve">                              </w:t>
      </w:r>
    </w:p>
    <w:p w:rsidR="00EC07E2" w:rsidRDefault="00EC07E2">
      <w:pPr>
        <w:rPr>
          <w:rFonts w:hint="eastAsia"/>
        </w:rPr>
      </w:pPr>
    </w:p>
    <w:p w:rsidR="00EC07E2" w:rsidRDefault="00EC07E2"/>
    <w:p w:rsidR="00891260" w:rsidRDefault="00891260"/>
    <w:p w:rsidR="00891260" w:rsidRDefault="00891260"/>
    <w:p w:rsidR="00891260" w:rsidRDefault="00891260"/>
    <w:p w:rsidR="00891260" w:rsidRDefault="00891260"/>
    <w:p w:rsidR="00891260" w:rsidRDefault="00891260">
      <w:pPr>
        <w:rPr>
          <w:rFonts w:hint="eastAsia"/>
        </w:rPr>
      </w:pPr>
    </w:p>
    <w:p w:rsidR="009D432C" w:rsidRDefault="009D432C">
      <w:pPr>
        <w:rPr>
          <w:rFonts w:hint="eastAsia"/>
        </w:rPr>
      </w:pPr>
    </w:p>
    <w:p w:rsidR="00EC07E2" w:rsidRPr="00891260" w:rsidRDefault="00EC07E2" w:rsidP="009D432C">
      <w:pPr>
        <w:jc w:val="center"/>
        <w:rPr>
          <w:rFonts w:ascii="jf金萱 三分糖" w:eastAsia="jf金萱 三分糖" w:hAnsi="jf金萱 三分糖"/>
          <w:sz w:val="40"/>
          <w:szCs w:val="40"/>
        </w:rPr>
      </w:pPr>
      <w:r w:rsidRPr="00891260">
        <w:rPr>
          <w:rFonts w:ascii="jf金萱 三分糖" w:eastAsia="jf金萱 三分糖" w:hAnsi="jf金萱 三分糖" w:hint="eastAsia"/>
          <w:sz w:val="40"/>
          <w:szCs w:val="40"/>
        </w:rPr>
        <w:lastRenderedPageBreak/>
        <w:t>目錄</w:t>
      </w:r>
    </w:p>
    <w:p w:rsidR="00EC07E2" w:rsidRPr="00891260" w:rsidRDefault="00EC07E2">
      <w:pPr>
        <w:rPr>
          <w:rFonts w:ascii="jf金萱 三分糖" w:eastAsia="jf金萱 三分糖" w:hAnsi="jf金萱 三分糖"/>
        </w:rPr>
      </w:pPr>
    </w:p>
    <w:p w:rsidR="009D432C" w:rsidRPr="00891260" w:rsidRDefault="009D432C" w:rsidP="00EC07E2">
      <w:pPr>
        <w:spacing w:line="480" w:lineRule="auto"/>
        <w:rPr>
          <w:rFonts w:ascii="jf金萱 三分糖" w:eastAsia="jf金萱 三分糖" w:hAnsi="jf金萱 三分糖"/>
        </w:rPr>
      </w:pPr>
    </w:p>
    <w:p w:rsidR="00EC07E2" w:rsidRPr="00891260" w:rsidRDefault="00EC07E2" w:rsidP="00EC07E2">
      <w:pPr>
        <w:spacing w:line="480" w:lineRule="auto"/>
        <w:rPr>
          <w:rFonts w:ascii="jf金萱 三分糖" w:eastAsia="jf金萱 三分糖" w:hAnsi="jf金萱 三分糖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目錄-------------------------------------------------------------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----------------1</w:t>
      </w:r>
    </w:p>
    <w:p w:rsidR="00EC07E2" w:rsidRPr="00891260" w:rsidRDefault="00891260" w:rsidP="00EC07E2">
      <w:pPr>
        <w:spacing w:line="480" w:lineRule="auto"/>
        <w:rPr>
          <w:rFonts w:ascii="jf金萱 三分糖" w:eastAsia="jf金萱 三分糖" w:hAnsi="jf金萱 三分糖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企業</w:t>
      </w:r>
      <w:r w:rsidR="00EC07E2" w:rsidRPr="00891260">
        <w:rPr>
          <w:rFonts w:ascii="jf金萱 三分糖" w:eastAsia="jf金萱 三分糖" w:hAnsi="jf金萱 三分糖" w:hint="eastAsia"/>
          <w:sz w:val="28"/>
          <w:szCs w:val="28"/>
        </w:rPr>
        <w:t>實習內容介紹-------------------------------------------------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-----------2</w:t>
      </w:r>
    </w:p>
    <w:p w:rsidR="00EC07E2" w:rsidRPr="00891260" w:rsidRDefault="00891260" w:rsidP="00EC07E2">
      <w:pPr>
        <w:spacing w:line="480" w:lineRule="auto"/>
        <w:rPr>
          <w:rFonts w:ascii="jf金萱 三分糖" w:eastAsia="jf金萱 三分糖" w:hAnsi="jf金萱 三分糖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企業實習</w:t>
      </w:r>
      <w:r w:rsidR="00EC07E2" w:rsidRPr="00891260">
        <w:rPr>
          <w:rFonts w:ascii="jf金萱 三分糖" w:eastAsia="jf金萱 三分糖" w:hAnsi="jf金萱 三分糖" w:hint="eastAsia"/>
          <w:sz w:val="28"/>
          <w:szCs w:val="28"/>
        </w:rPr>
        <w:t>工作日誌-------------------------------------------------------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-----3</w:t>
      </w:r>
    </w:p>
    <w:p w:rsidR="00EC07E2" w:rsidRPr="00891260" w:rsidRDefault="00891260" w:rsidP="00EC07E2">
      <w:pPr>
        <w:spacing w:line="480" w:lineRule="auto"/>
        <w:rPr>
          <w:rFonts w:ascii="jf金萱 三分糖" w:eastAsia="jf金萱 三分糖" w:hAnsi="jf金萱 三分糖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企業</w:t>
      </w:r>
      <w:r w:rsidR="00EC07E2" w:rsidRPr="00891260">
        <w:rPr>
          <w:rFonts w:ascii="jf金萱 三分糖" w:eastAsia="jf金萱 三分糖" w:hAnsi="jf金萱 三分糖" w:hint="eastAsia"/>
          <w:sz w:val="28"/>
          <w:szCs w:val="28"/>
        </w:rPr>
        <w:t>實習成果及心得--------------------------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-------------------------------4</w:t>
      </w:r>
    </w:p>
    <w:p w:rsidR="00EC07E2" w:rsidRPr="00891260" w:rsidRDefault="00891260" w:rsidP="00EC07E2">
      <w:pPr>
        <w:spacing w:line="480" w:lineRule="auto"/>
        <w:rPr>
          <w:rFonts w:ascii="jf金萱 三分糖" w:eastAsia="jf金萱 三分糖" w:hAnsi="jf金萱 三分糖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對自己參加企業實習過程中的的檢討或讚許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----------------------------5</w:t>
      </w:r>
    </w:p>
    <w:p w:rsidR="00EC07E2" w:rsidRPr="00891260" w:rsidRDefault="00891260" w:rsidP="00EC07E2">
      <w:pPr>
        <w:spacing w:line="480" w:lineRule="auto"/>
        <w:rPr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t>對企業實習工作與日後想參加的學弟妹之建議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-------------------------6</w:t>
      </w:r>
    </w:p>
    <w:p w:rsidR="00EC07E2" w:rsidRPr="00891260" w:rsidRDefault="00EC07E2" w:rsidP="00EC07E2">
      <w:pPr>
        <w:spacing w:line="480" w:lineRule="auto"/>
        <w:rPr>
          <w:sz w:val="28"/>
          <w:szCs w:val="28"/>
        </w:rPr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DB276F" w:rsidRDefault="00DB276F" w:rsidP="00EC07E2">
      <w:pPr>
        <w:spacing w:line="480" w:lineRule="auto"/>
        <w:rPr>
          <w:rFonts w:hint="eastAsia"/>
        </w:rPr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891260" w:rsidRDefault="00891260" w:rsidP="00EC07E2">
      <w:pPr>
        <w:spacing w:line="480" w:lineRule="auto"/>
        <w:rPr>
          <w:rFonts w:hint="eastAsia"/>
        </w:rPr>
      </w:pPr>
    </w:p>
    <w:p w:rsidR="00891260" w:rsidRPr="00891260" w:rsidRDefault="00891260" w:rsidP="00DB276F">
      <w:pPr>
        <w:spacing w:line="480" w:lineRule="auto"/>
        <w:jc w:val="center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lastRenderedPageBreak/>
        <w:t>企業實習內容介紹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4"/>
        <w:gridCol w:w="5956"/>
      </w:tblGrid>
      <w:tr w:rsidR="00EC07E2" w:rsidRPr="00DB276F" w:rsidTr="00DB276F">
        <w:tc>
          <w:tcPr>
            <w:tcW w:w="2544" w:type="dxa"/>
            <w:vAlign w:val="center"/>
          </w:tcPr>
          <w:p w:rsidR="00EC07E2" w:rsidRPr="00DB276F" w:rsidRDefault="00891260" w:rsidP="00891260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企業</w:t>
            </w:r>
            <w:r w:rsidR="00E00EE7" w:rsidRPr="00DB276F">
              <w:rPr>
                <w:rFonts w:ascii="jf金萱 三分糖" w:eastAsia="jf金萱 三分糖" w:hAnsi="jf金萱 三分糖" w:hint="eastAsia"/>
              </w:rPr>
              <w:t>實習</w:t>
            </w:r>
            <w:r w:rsidRPr="00DB276F">
              <w:rPr>
                <w:rFonts w:ascii="jf金萱 三分糖" w:eastAsia="jf金萱 三分糖" w:hAnsi="jf金萱 三分糖" w:hint="eastAsia"/>
              </w:rPr>
              <w:t>機構</w:t>
            </w:r>
          </w:p>
        </w:tc>
        <w:tc>
          <w:tcPr>
            <w:tcW w:w="5956" w:type="dxa"/>
            <w:vAlign w:val="center"/>
          </w:tcPr>
          <w:p w:rsidR="00EC07E2" w:rsidRPr="00DB276F" w:rsidRDefault="00EC07E2" w:rsidP="009D432C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</w:p>
        </w:tc>
      </w:tr>
      <w:tr w:rsidR="00EC07E2" w:rsidRPr="00DB276F" w:rsidTr="00DB276F">
        <w:trPr>
          <w:trHeight w:val="521"/>
        </w:trPr>
        <w:tc>
          <w:tcPr>
            <w:tcW w:w="2544" w:type="dxa"/>
            <w:vAlign w:val="center"/>
          </w:tcPr>
          <w:p w:rsidR="00EC07E2" w:rsidRPr="00DB276F" w:rsidRDefault="00891260" w:rsidP="009D432C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實習</w:t>
            </w:r>
            <w:r w:rsidR="00E00EE7" w:rsidRPr="00DB276F">
              <w:rPr>
                <w:rFonts w:ascii="jf金萱 三分糖" w:eastAsia="jf金萱 三分糖" w:hAnsi="jf金萱 三分糖" w:hint="eastAsia"/>
              </w:rPr>
              <w:t>督導職稱</w:t>
            </w:r>
          </w:p>
        </w:tc>
        <w:tc>
          <w:tcPr>
            <w:tcW w:w="5956" w:type="dxa"/>
            <w:vAlign w:val="center"/>
          </w:tcPr>
          <w:p w:rsidR="00EC07E2" w:rsidRPr="00DB276F" w:rsidRDefault="00EC07E2" w:rsidP="009D432C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</w:p>
        </w:tc>
      </w:tr>
      <w:tr w:rsidR="00EC07E2" w:rsidRPr="00DB276F" w:rsidTr="00DB276F">
        <w:tc>
          <w:tcPr>
            <w:tcW w:w="2544" w:type="dxa"/>
            <w:vAlign w:val="center"/>
          </w:tcPr>
          <w:p w:rsidR="009D432C" w:rsidRPr="00DB276F" w:rsidRDefault="00891260" w:rsidP="00DB276F">
            <w:pPr>
              <w:spacing w:line="400" w:lineRule="exact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企業</w:t>
            </w:r>
            <w:r w:rsidR="00E00EE7" w:rsidRPr="00DB276F">
              <w:rPr>
                <w:rFonts w:ascii="jf金萱 三分糖" w:eastAsia="jf金萱 三分糖" w:hAnsi="jf金萱 三分糖" w:hint="eastAsia"/>
              </w:rPr>
              <w:t>實習</w:t>
            </w:r>
          </w:p>
          <w:p w:rsidR="00E00EE7" w:rsidRPr="00DB276F" w:rsidRDefault="00DB276F" w:rsidP="00DB276F">
            <w:pPr>
              <w:spacing w:line="400" w:lineRule="exact"/>
              <w:jc w:val="center"/>
              <w:rPr>
                <w:rFonts w:ascii="jf金萱 三分糖" w:eastAsia="jf金萱 三分糖" w:hAnsi="jf金萱 三分糖"/>
              </w:rPr>
            </w:pPr>
            <w:r>
              <w:rPr>
                <w:rFonts w:ascii="jf金萱 三分糖" w:eastAsia="jf金萱 三分糖" w:hAnsi="jf金萱 三分糖" w:hint="eastAsia"/>
              </w:rPr>
              <w:t>內容</w:t>
            </w:r>
            <w:r w:rsidR="00E00EE7" w:rsidRPr="00DB276F">
              <w:rPr>
                <w:rFonts w:ascii="jf金萱 三分糖" w:eastAsia="jf金萱 三分糖" w:hAnsi="jf金萱 三分糖" w:hint="eastAsia"/>
              </w:rPr>
              <w:t>介紹</w:t>
            </w:r>
          </w:p>
        </w:tc>
        <w:tc>
          <w:tcPr>
            <w:tcW w:w="5956" w:type="dxa"/>
            <w:vAlign w:val="center"/>
          </w:tcPr>
          <w:p w:rsidR="00EC07E2" w:rsidRPr="00DB276F" w:rsidRDefault="00EC07E2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E00EE7" w:rsidRPr="00DB276F" w:rsidRDefault="00E00EE7" w:rsidP="00EC07E2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</w:tbl>
    <w:p w:rsidR="00E00EE7" w:rsidRDefault="00E00EE7" w:rsidP="00EC07E2">
      <w:pPr>
        <w:spacing w:line="480" w:lineRule="auto"/>
      </w:pPr>
    </w:p>
    <w:p w:rsidR="00891260" w:rsidRPr="00891260" w:rsidRDefault="00891260" w:rsidP="00DB276F">
      <w:pPr>
        <w:spacing w:line="480" w:lineRule="auto"/>
        <w:jc w:val="center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lastRenderedPageBreak/>
        <w:t>企業實習工作日誌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87"/>
        <w:gridCol w:w="987"/>
        <w:gridCol w:w="1379"/>
        <w:gridCol w:w="2119"/>
        <w:gridCol w:w="2259"/>
        <w:gridCol w:w="1695"/>
      </w:tblGrid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990" w:type="dxa"/>
            <w:vAlign w:val="center"/>
          </w:tcPr>
          <w:p w:rsidR="00444815" w:rsidRPr="00DB276F" w:rsidRDefault="00444815" w:rsidP="002A32E3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日期</w:t>
            </w:r>
          </w:p>
        </w:tc>
        <w:tc>
          <w:tcPr>
            <w:tcW w:w="1384" w:type="dxa"/>
            <w:vAlign w:val="center"/>
          </w:tcPr>
          <w:p w:rsidR="00444815" w:rsidRPr="00DB276F" w:rsidRDefault="00444815" w:rsidP="002A32E3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工作時數</w:t>
            </w:r>
          </w:p>
        </w:tc>
        <w:tc>
          <w:tcPr>
            <w:tcW w:w="2127" w:type="dxa"/>
            <w:vAlign w:val="center"/>
          </w:tcPr>
          <w:p w:rsidR="00444815" w:rsidRPr="00DB276F" w:rsidRDefault="00444815" w:rsidP="002A32E3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交辦事項</w:t>
            </w:r>
          </w:p>
        </w:tc>
        <w:tc>
          <w:tcPr>
            <w:tcW w:w="2268" w:type="dxa"/>
            <w:vAlign w:val="center"/>
          </w:tcPr>
          <w:p w:rsidR="00444815" w:rsidRPr="00DB276F" w:rsidRDefault="00444815" w:rsidP="002A32E3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進度</w:t>
            </w:r>
          </w:p>
        </w:tc>
        <w:tc>
          <w:tcPr>
            <w:tcW w:w="1701" w:type="dxa"/>
            <w:vAlign w:val="center"/>
          </w:tcPr>
          <w:p w:rsidR="00444815" w:rsidRPr="00DB276F" w:rsidRDefault="00444815" w:rsidP="002A32E3">
            <w:pPr>
              <w:spacing w:line="480" w:lineRule="auto"/>
              <w:jc w:val="center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督導簽核</w:t>
            </w: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2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3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4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5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6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7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8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9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10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11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12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13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14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444815" w:rsidRPr="00DB276F" w:rsidTr="00DB276F">
        <w:trPr>
          <w:jc w:val="center"/>
        </w:trPr>
        <w:tc>
          <w:tcPr>
            <w:tcW w:w="456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15</w:t>
            </w:r>
          </w:p>
        </w:tc>
        <w:tc>
          <w:tcPr>
            <w:tcW w:w="990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444815" w:rsidRPr="00DB276F" w:rsidRDefault="00444815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891260" w:rsidRPr="00DB276F" w:rsidTr="00DB276F">
        <w:trPr>
          <w:jc w:val="center"/>
        </w:trPr>
        <w:tc>
          <w:tcPr>
            <w:tcW w:w="456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 w:hint="eastAsia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16</w:t>
            </w:r>
          </w:p>
        </w:tc>
        <w:tc>
          <w:tcPr>
            <w:tcW w:w="990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891260" w:rsidRPr="00DB276F" w:rsidTr="00DB276F">
        <w:trPr>
          <w:jc w:val="center"/>
        </w:trPr>
        <w:tc>
          <w:tcPr>
            <w:tcW w:w="456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 w:hint="eastAsia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17</w:t>
            </w:r>
          </w:p>
        </w:tc>
        <w:tc>
          <w:tcPr>
            <w:tcW w:w="990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384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127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2268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  <w:tc>
          <w:tcPr>
            <w:tcW w:w="1701" w:type="dxa"/>
            <w:vAlign w:val="center"/>
          </w:tcPr>
          <w:p w:rsidR="00891260" w:rsidRPr="00DB276F" w:rsidRDefault="00891260" w:rsidP="00B16FF3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</w:tbl>
    <w:p w:rsidR="00E00EE7" w:rsidRPr="00891260" w:rsidRDefault="00891260" w:rsidP="00DB276F">
      <w:pPr>
        <w:spacing w:line="480" w:lineRule="auto"/>
        <w:jc w:val="center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lastRenderedPageBreak/>
        <w:t>企業實習成果及心得</w:t>
      </w:r>
      <w:r w:rsidR="00DB276F">
        <w:rPr>
          <w:rFonts w:ascii="jf金萱 三分糖" w:eastAsia="jf金萱 三分糖" w:hAnsi="jf金萱 三分糖" w:hint="eastAsia"/>
          <w:sz w:val="28"/>
          <w:szCs w:val="28"/>
        </w:rPr>
        <w:t>(請至少各附一張照片)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1260" w:rsidRPr="00DB276F" w:rsidTr="00DB276F"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印象最深刻的</w:t>
            </w:r>
            <w:r w:rsidRPr="00DB276F">
              <w:rPr>
                <w:rFonts w:ascii="jf金萱 三分糖" w:eastAsia="jf金萱 三分糖" w:hAnsi="jf金萱 三分糖" w:hint="eastAsia"/>
              </w:rPr>
              <w:t>實習</w:t>
            </w:r>
            <w:r w:rsidRPr="00DB276F">
              <w:rPr>
                <w:rFonts w:ascii="jf金萱 三分糖" w:eastAsia="jf金萱 三分糖" w:hAnsi="jf金萱 三分糖" w:hint="eastAsia"/>
              </w:rPr>
              <w:t>內容</w:t>
            </w:r>
          </w:p>
        </w:tc>
      </w:tr>
      <w:tr w:rsidR="00891260" w:rsidRPr="00DB276F" w:rsidTr="00DB276F">
        <w:trPr>
          <w:trHeight w:val="3073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 w:hint="eastAsia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891260" w:rsidRPr="00DB276F" w:rsidTr="00DB276F">
        <w:trPr>
          <w:trHeight w:val="690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/>
              </w:rPr>
              <w:t>對自己最有幫助的技能</w:t>
            </w:r>
          </w:p>
        </w:tc>
      </w:tr>
      <w:tr w:rsidR="00891260" w:rsidRPr="00DB276F" w:rsidTr="00DB276F">
        <w:trPr>
          <w:trHeight w:val="3660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 w:hint="eastAsia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891260" w:rsidRPr="00DB276F" w:rsidTr="00DB276F">
        <w:trPr>
          <w:trHeight w:val="645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/>
              </w:rPr>
              <w:t>自己最有成就感的過程</w:t>
            </w:r>
          </w:p>
        </w:tc>
      </w:tr>
      <w:tr w:rsidR="00891260" w:rsidRPr="00DB276F" w:rsidTr="00DB276F">
        <w:trPr>
          <w:trHeight w:val="2967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</w:tbl>
    <w:p w:rsidR="00E00EE7" w:rsidRPr="00891260" w:rsidRDefault="00E00EE7" w:rsidP="00EC07E2">
      <w:pPr>
        <w:spacing w:line="480" w:lineRule="auto"/>
      </w:pPr>
    </w:p>
    <w:p w:rsidR="00891260" w:rsidRPr="00891260" w:rsidRDefault="00891260" w:rsidP="00DB276F">
      <w:pPr>
        <w:spacing w:line="480" w:lineRule="auto"/>
        <w:jc w:val="center"/>
        <w:rPr>
          <w:rFonts w:ascii="jf金萱 三分糖" w:eastAsia="jf金萱 三分糖" w:hAnsi="jf金萱 三分糖" w:hint="eastAsia"/>
          <w:sz w:val="28"/>
          <w:szCs w:val="28"/>
        </w:rPr>
      </w:pPr>
      <w:r w:rsidRPr="00891260">
        <w:rPr>
          <w:rFonts w:ascii="jf金萱 三分糖" w:eastAsia="jf金萱 三分糖" w:hAnsi="jf金萱 三分糖" w:hint="eastAsia"/>
          <w:sz w:val="28"/>
          <w:szCs w:val="28"/>
        </w:rPr>
        <w:lastRenderedPageBreak/>
        <w:t>對自己參加企業實習過程中的的檢討或讚許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1260" w:rsidRPr="00DB276F" w:rsidTr="00DB276F"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 w:hint="eastAsia"/>
              </w:rPr>
              <w:t>檢討或讚許（可包含對自我和學校課程的檢視）：</w:t>
            </w:r>
          </w:p>
        </w:tc>
      </w:tr>
      <w:tr w:rsidR="00891260" w:rsidRPr="00DB276F" w:rsidTr="00DB276F">
        <w:trPr>
          <w:trHeight w:val="11861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</w:tbl>
    <w:p w:rsidR="00E00EE7" w:rsidRDefault="00E00EE7" w:rsidP="00EC07E2">
      <w:pPr>
        <w:spacing w:line="480" w:lineRule="auto"/>
      </w:pPr>
    </w:p>
    <w:p w:rsidR="00891260" w:rsidRPr="00D0367A" w:rsidRDefault="00891260" w:rsidP="00DB276F">
      <w:pPr>
        <w:spacing w:line="480" w:lineRule="auto"/>
        <w:jc w:val="center"/>
        <w:rPr>
          <w:rFonts w:ascii="jf金萱 三分糖" w:eastAsia="jf金萱 三分糖" w:hAnsi="jf金萱 三分糖"/>
          <w:sz w:val="28"/>
          <w:szCs w:val="28"/>
        </w:rPr>
      </w:pPr>
      <w:r w:rsidRPr="00D0367A">
        <w:rPr>
          <w:rFonts w:ascii="jf金萱 三分糖" w:eastAsia="jf金萱 三分糖" w:hAnsi="jf金萱 三分糖" w:hint="eastAsia"/>
          <w:sz w:val="28"/>
          <w:szCs w:val="28"/>
        </w:rPr>
        <w:lastRenderedPageBreak/>
        <w:t>對企業實習工作與日後想參加的學弟妹之建議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1260" w:rsidRPr="00DB276F" w:rsidTr="00DB276F">
        <w:tc>
          <w:tcPr>
            <w:tcW w:w="8296" w:type="dxa"/>
            <w:vAlign w:val="center"/>
          </w:tcPr>
          <w:p w:rsidR="00891260" w:rsidRPr="00DB276F" w:rsidRDefault="00891260" w:rsidP="00DB276F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/>
              </w:rPr>
              <w:t>對</w:t>
            </w:r>
            <w:r w:rsidR="00DB276F">
              <w:rPr>
                <w:rFonts w:ascii="jf金萱 三分糖" w:eastAsia="jf金萱 三分糖" w:hAnsi="jf金萱 三分糖"/>
              </w:rPr>
              <w:t>本次企業實習機構</w:t>
            </w:r>
            <w:r w:rsidRPr="00DB276F">
              <w:rPr>
                <w:rFonts w:ascii="jf金萱 三分糖" w:eastAsia="jf金萱 三分糖" w:hAnsi="jf金萱 三分糖"/>
              </w:rPr>
              <w:t>的建議</w:t>
            </w:r>
          </w:p>
        </w:tc>
      </w:tr>
      <w:tr w:rsidR="00891260" w:rsidRPr="00DB276F" w:rsidTr="00DB276F">
        <w:trPr>
          <w:trHeight w:val="5057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  <w:tr w:rsidR="00891260" w:rsidRPr="00DB276F" w:rsidTr="00DB276F">
        <w:trPr>
          <w:trHeight w:val="630"/>
        </w:trPr>
        <w:tc>
          <w:tcPr>
            <w:tcW w:w="8296" w:type="dxa"/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  <w:r w:rsidRPr="00DB276F">
              <w:rPr>
                <w:rFonts w:ascii="jf金萱 三分糖" w:eastAsia="jf金萱 三分糖" w:hAnsi="jf金萱 三分糖"/>
              </w:rPr>
              <w:t>給學弟妹參加</w:t>
            </w:r>
            <w:r w:rsidR="00DB276F">
              <w:rPr>
                <w:rFonts w:ascii="jf金萱 三分糖" w:eastAsia="jf金萱 三分糖" w:hAnsi="jf金萱 三分糖"/>
              </w:rPr>
              <w:t>企業實習</w:t>
            </w:r>
            <w:r w:rsidRPr="00DB276F">
              <w:rPr>
                <w:rFonts w:ascii="jf金萱 三分糖" w:eastAsia="jf金萱 三分糖" w:hAnsi="jf金萱 三分糖"/>
              </w:rPr>
              <w:t>的建議</w:t>
            </w:r>
          </w:p>
        </w:tc>
      </w:tr>
      <w:tr w:rsidR="00891260" w:rsidRPr="00DB276F" w:rsidTr="00DB276F">
        <w:trPr>
          <w:trHeight w:val="5508"/>
        </w:trPr>
        <w:tc>
          <w:tcPr>
            <w:tcW w:w="8296" w:type="dxa"/>
            <w:tcBorders>
              <w:bottom w:val="single" w:sz="4" w:space="0" w:color="auto"/>
            </w:tcBorders>
            <w:vAlign w:val="center"/>
          </w:tcPr>
          <w:p w:rsidR="00891260" w:rsidRPr="00DB276F" w:rsidRDefault="00891260" w:rsidP="00E3126C">
            <w:pPr>
              <w:spacing w:line="480" w:lineRule="auto"/>
              <w:rPr>
                <w:rFonts w:ascii="jf金萱 三分糖" w:eastAsia="jf金萱 三分糖" w:hAnsi="jf金萱 三分糖"/>
              </w:rPr>
            </w:pPr>
          </w:p>
        </w:tc>
      </w:tr>
    </w:tbl>
    <w:p w:rsidR="00891260" w:rsidRDefault="00891260" w:rsidP="00EC07E2">
      <w:pPr>
        <w:spacing w:line="480" w:lineRule="auto"/>
        <w:rPr>
          <w:rFonts w:hint="eastAsia"/>
        </w:rPr>
      </w:pPr>
    </w:p>
    <w:sectPr w:rsidR="00891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AA" w:rsidRDefault="005C1DAA" w:rsidP="00EC07E2">
      <w:r>
        <w:separator/>
      </w:r>
    </w:p>
  </w:endnote>
  <w:endnote w:type="continuationSeparator" w:id="0">
    <w:p w:rsidR="005C1DAA" w:rsidRDefault="005C1DAA" w:rsidP="00E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f金萱 三分糖"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AA" w:rsidRDefault="005C1DAA" w:rsidP="00EC07E2">
      <w:r>
        <w:separator/>
      </w:r>
    </w:p>
  </w:footnote>
  <w:footnote w:type="continuationSeparator" w:id="0">
    <w:p w:rsidR="005C1DAA" w:rsidRDefault="005C1DAA" w:rsidP="00EC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B"/>
    <w:rsid w:val="000556BF"/>
    <w:rsid w:val="001807BA"/>
    <w:rsid w:val="001A13C0"/>
    <w:rsid w:val="00293A36"/>
    <w:rsid w:val="002A32E3"/>
    <w:rsid w:val="002E58F1"/>
    <w:rsid w:val="002F3F41"/>
    <w:rsid w:val="00444815"/>
    <w:rsid w:val="005C1DAA"/>
    <w:rsid w:val="00664209"/>
    <w:rsid w:val="00694696"/>
    <w:rsid w:val="006E18A2"/>
    <w:rsid w:val="007100D3"/>
    <w:rsid w:val="00762A00"/>
    <w:rsid w:val="007837F0"/>
    <w:rsid w:val="007C49C7"/>
    <w:rsid w:val="00891260"/>
    <w:rsid w:val="008A4A1E"/>
    <w:rsid w:val="008D3117"/>
    <w:rsid w:val="009D432C"/>
    <w:rsid w:val="009E06D9"/>
    <w:rsid w:val="00BF42AA"/>
    <w:rsid w:val="00C90C43"/>
    <w:rsid w:val="00C9719E"/>
    <w:rsid w:val="00D0367A"/>
    <w:rsid w:val="00D462DE"/>
    <w:rsid w:val="00DB276F"/>
    <w:rsid w:val="00E00EE7"/>
    <w:rsid w:val="00EC07E2"/>
    <w:rsid w:val="00EC0DEA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C6B84-6772-4E75-B7C4-F41C6E5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7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7E2"/>
    <w:rPr>
      <w:sz w:val="20"/>
      <w:szCs w:val="20"/>
    </w:rPr>
  </w:style>
  <w:style w:type="table" w:styleId="a7">
    <w:name w:val="Table Grid"/>
    <w:basedOn w:val="a1"/>
    <w:uiPriority w:val="39"/>
    <w:rsid w:val="00EC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Intense Quote"/>
    <w:basedOn w:val="a"/>
    <w:next w:val="a"/>
    <w:link w:val="a9"/>
    <w:uiPriority w:val="30"/>
    <w:qFormat/>
    <w:rsid w:val="006E18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鮮明引文 字元"/>
    <w:basedOn w:val="a0"/>
    <w:link w:val="a8"/>
    <w:uiPriority w:val="30"/>
    <w:rsid w:val="006E18A2"/>
    <w:rPr>
      <w:rFonts w:ascii="Times New Roman" w:eastAsia="新細明體" w:hAnsi="Times New Roman" w:cs="Times New Roman"/>
      <w:i/>
      <w:iCs/>
      <w:color w:val="5B9BD5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Li DrEAm</cp:lastModifiedBy>
  <cp:revision>17</cp:revision>
  <dcterms:created xsi:type="dcterms:W3CDTF">2018-04-11T07:01:00Z</dcterms:created>
  <dcterms:modified xsi:type="dcterms:W3CDTF">2020-12-23T03:51:00Z</dcterms:modified>
</cp:coreProperties>
</file>