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89C8" w14:textId="77777777" w:rsidR="003F08C6" w:rsidRPr="009755B3" w:rsidRDefault="003F08C6" w:rsidP="008C79E7">
      <w:pPr>
        <w:pStyle w:val="a5"/>
        <w:snapToGrid w:val="0"/>
        <w:spacing w:line="240" w:lineRule="atLeast"/>
        <w:ind w:leftChars="0" w:left="1070" w:hangingChars="343" w:hanging="1070"/>
        <w:jc w:val="center"/>
        <w:rPr>
          <w:rFonts w:ascii="標楷體" w:eastAsia="標楷體" w:hAnsi="標楷體"/>
          <w:spacing w:val="-4"/>
          <w:sz w:val="32"/>
          <w:szCs w:val="32"/>
        </w:rPr>
      </w:pPr>
      <w:r w:rsidRPr="009755B3">
        <w:rPr>
          <w:rFonts w:ascii="標楷體" w:eastAsia="標楷體" w:hAnsi="標楷體" w:hint="eastAsia"/>
          <w:spacing w:val="-4"/>
          <w:sz w:val="32"/>
          <w:szCs w:val="32"/>
        </w:rPr>
        <w:t>全人教育課程中心</w:t>
      </w:r>
      <w:r w:rsidR="00F31416">
        <w:rPr>
          <w:rFonts w:ascii="標楷體" w:eastAsia="標楷體" w:hAnsi="標楷體" w:hint="eastAsia"/>
          <w:spacing w:val="-4"/>
          <w:sz w:val="32"/>
          <w:szCs w:val="32"/>
        </w:rPr>
        <w:t>112</w:t>
      </w:r>
      <w:r w:rsidRPr="009755B3">
        <w:rPr>
          <w:rFonts w:ascii="標楷體" w:eastAsia="標楷體" w:hAnsi="標楷體" w:hint="eastAsia"/>
          <w:spacing w:val="-4"/>
          <w:sz w:val="32"/>
          <w:szCs w:val="32"/>
        </w:rPr>
        <w:t>學年度第</w:t>
      </w:r>
      <w:r w:rsidR="00F31416">
        <w:rPr>
          <w:rFonts w:ascii="標楷體" w:eastAsia="標楷體" w:hAnsi="標楷體" w:hint="eastAsia"/>
          <w:spacing w:val="-4"/>
          <w:sz w:val="32"/>
          <w:szCs w:val="32"/>
        </w:rPr>
        <w:t>一</w:t>
      </w:r>
      <w:r w:rsidR="00E90FBE">
        <w:rPr>
          <w:rFonts w:ascii="標楷體" w:eastAsia="標楷體" w:hAnsi="標楷體" w:hint="eastAsia"/>
          <w:spacing w:val="-4"/>
          <w:sz w:val="32"/>
          <w:szCs w:val="32"/>
        </w:rPr>
        <w:t>學期通識教育課程各系排除科目</w:t>
      </w:r>
      <w:r w:rsidRPr="009755B3">
        <w:rPr>
          <w:rFonts w:ascii="標楷體" w:eastAsia="標楷體" w:hAnsi="標楷體" w:hint="eastAsia"/>
          <w:spacing w:val="-4"/>
          <w:sz w:val="32"/>
          <w:szCs w:val="32"/>
        </w:rPr>
        <w:t>表</w:t>
      </w:r>
    </w:p>
    <w:p w14:paraId="41C672DB" w14:textId="77777777" w:rsidR="003F08C6" w:rsidRDefault="00F31416" w:rsidP="008C79E7">
      <w:pPr>
        <w:pStyle w:val="a5"/>
        <w:snapToGrid w:val="0"/>
        <w:spacing w:beforeLines="150" w:before="360" w:line="240" w:lineRule="atLeast"/>
        <w:ind w:leftChars="67" w:left="1072" w:hangingChars="293" w:hanging="938"/>
        <w:rPr>
          <w:rFonts w:eastAsia="標楷體"/>
          <w:sz w:val="32"/>
        </w:rPr>
      </w:pPr>
      <w:r w:rsidRPr="00F31416">
        <w:rPr>
          <w:rFonts w:eastAsia="超研澤粗魏碑" w:hint="eastAsia"/>
          <w:sz w:val="32"/>
        </w:rPr>
        <w:t xml:space="preserve">理工學院　　</w:t>
      </w:r>
      <w:r w:rsidRPr="00F31416">
        <w:rPr>
          <w:rFonts w:eastAsia="超研澤粗魏碑" w:hint="eastAsia"/>
          <w:sz w:val="32"/>
        </w:rPr>
        <w:t xml:space="preserve">         </w:t>
      </w:r>
      <w:r w:rsidR="003F08C6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(</w:t>
      </w:r>
      <w:r>
        <w:rPr>
          <w:rFonts w:eastAsia="標楷體" w:hint="eastAsia"/>
          <w:sz w:val="32"/>
        </w:rPr>
        <w:t>日</w:t>
      </w:r>
      <w:r>
        <w:rPr>
          <w:rFonts w:eastAsia="標楷體" w:hint="eastAsia"/>
          <w:sz w:val="32"/>
        </w:rPr>
        <w:t>)</w:t>
      </w:r>
      <w:r>
        <w:rPr>
          <w:rFonts w:eastAsia="標楷體" w:hint="eastAsia"/>
          <w:sz w:val="32"/>
        </w:rPr>
        <w:t>智慧資安</w:t>
      </w:r>
      <w:r>
        <w:rPr>
          <w:rFonts w:eastAsia="標楷體" w:hint="eastAsia"/>
          <w:sz w:val="32"/>
        </w:rPr>
        <w:t xml:space="preserve">     </w:t>
      </w:r>
      <w:r w:rsidR="003F08C6">
        <w:rPr>
          <w:rFonts w:eastAsia="標楷體" w:hint="eastAsia"/>
          <w:sz w:val="32"/>
        </w:rPr>
        <w:t xml:space="preserve"> </w:t>
      </w:r>
      <w:r w:rsidR="003F08C6">
        <w:rPr>
          <w:rFonts w:eastAsia="標楷體" w:hint="eastAsia"/>
          <w:sz w:val="32"/>
        </w:rPr>
        <w:t>系</w:t>
      </w:r>
      <w:r>
        <w:rPr>
          <w:rFonts w:eastAsia="標楷體" w:hint="eastAsia"/>
          <w:sz w:val="32"/>
        </w:rPr>
        <w:t>(</w:t>
      </w:r>
      <w:r w:rsidR="003F08C6">
        <w:rPr>
          <w:rFonts w:eastAsia="標楷體" w:hint="eastAsia"/>
          <w:sz w:val="32"/>
        </w:rPr>
        <w:t>組</w:t>
      </w:r>
      <w:r>
        <w:rPr>
          <w:rFonts w:eastAsia="標楷體" w:hint="eastAsia"/>
          <w:sz w:val="32"/>
        </w:rPr>
        <w:t>)</w:t>
      </w:r>
    </w:p>
    <w:p w14:paraId="7531140C" w14:textId="77777777" w:rsidR="003F08C6" w:rsidRDefault="003F08C6" w:rsidP="008C79E7">
      <w:pPr>
        <w:pStyle w:val="a5"/>
        <w:adjustRightInd w:val="0"/>
        <w:snapToGrid w:val="0"/>
        <w:spacing w:beforeLines="50" w:before="120" w:after="100" w:afterAutospacing="1" w:line="0" w:lineRule="atLeast"/>
        <w:ind w:leftChars="0" w:firstLineChars="0"/>
        <w:rPr>
          <w:rFonts w:eastAsia="標楷體"/>
          <w:bCs/>
          <w:spacing w:val="-10"/>
          <w:sz w:val="22"/>
        </w:rPr>
      </w:pPr>
      <w:r>
        <w:rPr>
          <w:rFonts w:eastAsia="標楷體" w:hint="eastAsia"/>
        </w:rPr>
        <w:t>各領域排除科目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721"/>
        <w:gridCol w:w="3857"/>
        <w:gridCol w:w="703"/>
        <w:gridCol w:w="3873"/>
      </w:tblGrid>
      <w:tr w:rsidR="005249C6" w14:paraId="40D5CCA1" w14:textId="77777777" w:rsidTr="00E90FBE">
        <w:tc>
          <w:tcPr>
            <w:tcW w:w="1107" w:type="dxa"/>
          </w:tcPr>
          <w:p w14:paraId="76DAFE0D" w14:textId="77777777" w:rsidR="005249C6" w:rsidRDefault="00484913">
            <w:pPr>
              <w:jc w:val="center"/>
              <w:rPr>
                <w:rFonts w:ascii="標楷體" w:eastAsia="標楷體"/>
                <w:position w:val="-32"/>
                <w:sz w:val="28"/>
              </w:rPr>
            </w:pPr>
            <w:r>
              <w:rPr>
                <w:rFonts w:ascii="標楷體" w:eastAsia="標楷體" w:hint="eastAsia"/>
                <w:position w:val="-32"/>
                <w:sz w:val="28"/>
              </w:rPr>
              <w:t>領域</w:t>
            </w:r>
          </w:p>
        </w:tc>
        <w:tc>
          <w:tcPr>
            <w:tcW w:w="721" w:type="dxa"/>
          </w:tcPr>
          <w:p w14:paraId="4A5135ED" w14:textId="77777777" w:rsidR="005249C6" w:rsidRPr="005249C6" w:rsidRDefault="005249C6">
            <w:pPr>
              <w:jc w:val="center"/>
              <w:rPr>
                <w:rFonts w:ascii="標楷體" w:eastAsia="標楷體"/>
                <w:position w:val="-32"/>
                <w:sz w:val="28"/>
              </w:rPr>
            </w:pPr>
            <w:r>
              <w:rPr>
                <w:rFonts w:ascii="標楷體" w:eastAsia="標楷體" w:hint="eastAsia"/>
                <w:position w:val="-32"/>
                <w:sz w:val="28"/>
              </w:rPr>
              <w:t>序號</w:t>
            </w:r>
          </w:p>
        </w:tc>
        <w:tc>
          <w:tcPr>
            <w:tcW w:w="3857" w:type="dxa"/>
          </w:tcPr>
          <w:p w14:paraId="288EB305" w14:textId="77777777" w:rsidR="005249C6" w:rsidRDefault="00484913">
            <w:pPr>
              <w:jc w:val="center"/>
              <w:rPr>
                <w:rFonts w:ascii="標楷體" w:eastAsia="標楷體"/>
                <w:position w:val="-32"/>
                <w:sz w:val="28"/>
              </w:rPr>
            </w:pPr>
            <w:r>
              <w:rPr>
                <w:rFonts w:eastAsia="標楷體" w:hint="eastAsia"/>
                <w:position w:val="-32"/>
                <w:sz w:val="28"/>
              </w:rPr>
              <w:t>排除科目</w:t>
            </w:r>
          </w:p>
        </w:tc>
        <w:tc>
          <w:tcPr>
            <w:tcW w:w="703" w:type="dxa"/>
          </w:tcPr>
          <w:p w14:paraId="05768C34" w14:textId="77777777" w:rsidR="005249C6" w:rsidRDefault="005249C6">
            <w:pPr>
              <w:jc w:val="center"/>
              <w:rPr>
                <w:rFonts w:ascii="標楷體" w:eastAsia="標楷體"/>
                <w:position w:val="-32"/>
                <w:sz w:val="28"/>
              </w:rPr>
            </w:pPr>
            <w:r>
              <w:rPr>
                <w:rFonts w:ascii="標楷體" w:eastAsia="標楷體" w:hint="eastAsia"/>
                <w:position w:val="-32"/>
                <w:sz w:val="28"/>
              </w:rPr>
              <w:t>序號</w:t>
            </w:r>
          </w:p>
        </w:tc>
        <w:tc>
          <w:tcPr>
            <w:tcW w:w="3873" w:type="dxa"/>
          </w:tcPr>
          <w:p w14:paraId="2FED6203" w14:textId="77777777" w:rsidR="005249C6" w:rsidRDefault="00484913">
            <w:pPr>
              <w:jc w:val="center"/>
              <w:rPr>
                <w:rFonts w:ascii="標楷體" w:eastAsia="標楷體"/>
                <w:position w:val="-32"/>
                <w:sz w:val="28"/>
              </w:rPr>
            </w:pPr>
            <w:r>
              <w:rPr>
                <w:rFonts w:eastAsia="標楷體" w:hint="eastAsia"/>
                <w:position w:val="-32"/>
                <w:sz w:val="28"/>
              </w:rPr>
              <w:t>排除科目</w:t>
            </w:r>
          </w:p>
        </w:tc>
      </w:tr>
      <w:tr w:rsidR="005249C6" w14:paraId="2C8A7F46" w14:textId="77777777" w:rsidTr="004D65A8">
        <w:trPr>
          <w:cantSplit/>
        </w:trPr>
        <w:tc>
          <w:tcPr>
            <w:tcW w:w="1107" w:type="dxa"/>
            <w:vMerge w:val="restart"/>
            <w:vAlign w:val="center"/>
          </w:tcPr>
          <w:p w14:paraId="65181786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自然與科技領域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(NT)</w:t>
            </w:r>
          </w:p>
        </w:tc>
        <w:tc>
          <w:tcPr>
            <w:tcW w:w="721" w:type="dxa"/>
          </w:tcPr>
          <w:p w14:paraId="684B641E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1</w:t>
            </w:r>
          </w:p>
        </w:tc>
        <w:tc>
          <w:tcPr>
            <w:tcW w:w="3857" w:type="dxa"/>
          </w:tcPr>
          <w:p w14:paraId="2F4CB714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網路資源應用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(DNTI800367)(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  <w:tc>
          <w:tcPr>
            <w:tcW w:w="703" w:type="dxa"/>
          </w:tcPr>
          <w:p w14:paraId="2D184E7D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2</w:t>
            </w:r>
          </w:p>
        </w:tc>
        <w:tc>
          <w:tcPr>
            <w:tcW w:w="3873" w:type="dxa"/>
          </w:tcPr>
          <w:p w14:paraId="1887CB2F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數位攝影與影像處理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(DNTI800443A)(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</w:tr>
      <w:tr w:rsidR="005249C6" w14:paraId="307A1EA5" w14:textId="77777777" w:rsidTr="004D65A8">
        <w:trPr>
          <w:cantSplit/>
        </w:trPr>
        <w:tc>
          <w:tcPr>
            <w:tcW w:w="1107" w:type="dxa"/>
            <w:vMerge w:val="restart"/>
            <w:vAlign w:val="center"/>
          </w:tcPr>
          <w:p w14:paraId="584178EB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</w:p>
        </w:tc>
        <w:tc>
          <w:tcPr>
            <w:tcW w:w="721" w:type="dxa"/>
          </w:tcPr>
          <w:p w14:paraId="62C8BD10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3</w:t>
            </w:r>
          </w:p>
        </w:tc>
        <w:tc>
          <w:tcPr>
            <w:tcW w:w="3857" w:type="dxa"/>
          </w:tcPr>
          <w:p w14:paraId="4A0A0C04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數位攝影與影像處理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(DNTI800443B)(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  <w:tc>
          <w:tcPr>
            <w:tcW w:w="703" w:type="dxa"/>
          </w:tcPr>
          <w:p w14:paraId="7E7BE34B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4</w:t>
            </w:r>
          </w:p>
        </w:tc>
        <w:tc>
          <w:tcPr>
            <w:tcW w:w="3873" w:type="dxa"/>
          </w:tcPr>
          <w:p w14:paraId="71CBBF63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電腦應用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(DNTI804844A)(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</w:tr>
      <w:tr w:rsidR="005249C6" w14:paraId="434119C0" w14:textId="77777777" w:rsidTr="004D65A8">
        <w:trPr>
          <w:cantSplit/>
        </w:trPr>
        <w:tc>
          <w:tcPr>
            <w:tcW w:w="1107" w:type="dxa"/>
            <w:vMerge w:val="restart"/>
            <w:vAlign w:val="center"/>
          </w:tcPr>
          <w:p w14:paraId="57F66626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</w:p>
        </w:tc>
        <w:tc>
          <w:tcPr>
            <w:tcW w:w="721" w:type="dxa"/>
          </w:tcPr>
          <w:p w14:paraId="22B9A137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5</w:t>
            </w:r>
          </w:p>
        </w:tc>
        <w:tc>
          <w:tcPr>
            <w:tcW w:w="3857" w:type="dxa"/>
          </w:tcPr>
          <w:p w14:paraId="466A738D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電腦應用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(DNTI804844B)(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  <w:tc>
          <w:tcPr>
            <w:tcW w:w="703" w:type="dxa"/>
          </w:tcPr>
          <w:p w14:paraId="7CDFC761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6</w:t>
            </w:r>
          </w:p>
        </w:tc>
        <w:tc>
          <w:tcPr>
            <w:tcW w:w="3873" w:type="dxa"/>
          </w:tcPr>
          <w:p w14:paraId="2FF0C84E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電腦應用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(DNTI804844C)(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</w:tr>
      <w:tr w:rsidR="005249C6" w14:paraId="66E9CC49" w14:textId="77777777" w:rsidTr="004D65A8">
        <w:trPr>
          <w:cantSplit/>
        </w:trPr>
        <w:tc>
          <w:tcPr>
            <w:tcW w:w="1107" w:type="dxa"/>
            <w:vMerge w:val="restart"/>
            <w:vAlign w:val="center"/>
          </w:tcPr>
          <w:p w14:paraId="3385A42E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</w:p>
        </w:tc>
        <w:tc>
          <w:tcPr>
            <w:tcW w:w="721" w:type="dxa"/>
          </w:tcPr>
          <w:p w14:paraId="28F852DA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7</w:t>
            </w:r>
          </w:p>
        </w:tc>
        <w:tc>
          <w:tcPr>
            <w:tcW w:w="3857" w:type="dxa"/>
          </w:tcPr>
          <w:p w14:paraId="598F3C60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電機電子概論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(DNTI805341A)(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  <w:tc>
          <w:tcPr>
            <w:tcW w:w="703" w:type="dxa"/>
          </w:tcPr>
          <w:p w14:paraId="670C1E24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8</w:t>
            </w:r>
          </w:p>
        </w:tc>
        <w:tc>
          <w:tcPr>
            <w:tcW w:w="3873" w:type="dxa"/>
          </w:tcPr>
          <w:p w14:paraId="56ED412A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電機電子概論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(DNTI805341B)(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</w:tr>
      <w:tr w:rsidR="005249C6" w14:paraId="4C5E61B1" w14:textId="77777777" w:rsidTr="004D65A8">
        <w:trPr>
          <w:cantSplit/>
        </w:trPr>
        <w:tc>
          <w:tcPr>
            <w:tcW w:w="1107" w:type="dxa"/>
            <w:vMerge w:val="restart"/>
            <w:vAlign w:val="center"/>
          </w:tcPr>
          <w:p w14:paraId="324EF92B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</w:p>
        </w:tc>
        <w:tc>
          <w:tcPr>
            <w:tcW w:w="721" w:type="dxa"/>
          </w:tcPr>
          <w:p w14:paraId="1AB9A8A3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9</w:t>
            </w:r>
          </w:p>
        </w:tc>
        <w:tc>
          <w:tcPr>
            <w:tcW w:w="3857" w:type="dxa"/>
          </w:tcPr>
          <w:p w14:paraId="5F8729AA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-Web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伺服器架設與網頁設計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(DNTI811149A)(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  <w:tc>
          <w:tcPr>
            <w:tcW w:w="703" w:type="dxa"/>
          </w:tcPr>
          <w:p w14:paraId="5F563E4A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10</w:t>
            </w:r>
          </w:p>
        </w:tc>
        <w:tc>
          <w:tcPr>
            <w:tcW w:w="3873" w:type="dxa"/>
          </w:tcPr>
          <w:p w14:paraId="0AA08D6E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電腦應用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商業資料庫管理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(DNTI817461)(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</w:tr>
      <w:tr w:rsidR="005249C6" w14:paraId="12CAAD49" w14:textId="77777777" w:rsidTr="004D65A8">
        <w:trPr>
          <w:cantSplit/>
        </w:trPr>
        <w:tc>
          <w:tcPr>
            <w:tcW w:w="1107" w:type="dxa"/>
            <w:vMerge w:val="restart"/>
            <w:vAlign w:val="center"/>
          </w:tcPr>
          <w:p w14:paraId="5BD6ADFF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</w:p>
        </w:tc>
        <w:tc>
          <w:tcPr>
            <w:tcW w:w="721" w:type="dxa"/>
          </w:tcPr>
          <w:p w14:paraId="55DE02A7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11</w:t>
            </w:r>
          </w:p>
        </w:tc>
        <w:tc>
          <w:tcPr>
            <w:tcW w:w="3857" w:type="dxa"/>
          </w:tcPr>
          <w:p w14:paraId="4118938A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網路雲端實務應用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(DNTI822579)(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  <w:tc>
          <w:tcPr>
            <w:tcW w:w="703" w:type="dxa"/>
          </w:tcPr>
          <w:p w14:paraId="66E0EAEC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12</w:t>
            </w:r>
          </w:p>
        </w:tc>
        <w:tc>
          <w:tcPr>
            <w:tcW w:w="3873" w:type="dxa"/>
          </w:tcPr>
          <w:p w14:paraId="5DA15F1C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-Python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程式設計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(DNTI830331)(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</w:tr>
      <w:tr w:rsidR="005249C6" w14:paraId="031BADF1" w14:textId="77777777" w:rsidTr="004D65A8">
        <w:trPr>
          <w:cantSplit/>
        </w:trPr>
        <w:tc>
          <w:tcPr>
            <w:tcW w:w="1107" w:type="dxa"/>
            <w:vMerge w:val="restart"/>
            <w:vAlign w:val="center"/>
          </w:tcPr>
          <w:p w14:paraId="04668385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</w:p>
        </w:tc>
        <w:tc>
          <w:tcPr>
            <w:tcW w:w="721" w:type="dxa"/>
          </w:tcPr>
          <w:p w14:paraId="6BD0290E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13</w:t>
            </w:r>
          </w:p>
        </w:tc>
        <w:tc>
          <w:tcPr>
            <w:tcW w:w="3857" w:type="dxa"/>
          </w:tcPr>
          <w:p w14:paraId="2BC3F094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試算表與程式設計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(DNTI831279A)(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  <w:tc>
          <w:tcPr>
            <w:tcW w:w="703" w:type="dxa"/>
          </w:tcPr>
          <w:p w14:paraId="16F12639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14</w:t>
            </w:r>
          </w:p>
        </w:tc>
        <w:tc>
          <w:tcPr>
            <w:tcW w:w="3873" w:type="dxa"/>
          </w:tcPr>
          <w:p w14:paraId="3C5424FC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試算表與程式設計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(DNTI831279B)(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</w:tr>
      <w:tr w:rsidR="005249C6" w14:paraId="5CE0720E" w14:textId="77777777" w:rsidTr="004D65A8">
        <w:trPr>
          <w:cantSplit/>
        </w:trPr>
        <w:tc>
          <w:tcPr>
            <w:tcW w:w="1107" w:type="dxa"/>
            <w:vMerge w:val="restart"/>
            <w:vAlign w:val="center"/>
          </w:tcPr>
          <w:p w14:paraId="57ECBA96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</w:p>
        </w:tc>
        <w:tc>
          <w:tcPr>
            <w:tcW w:w="721" w:type="dxa"/>
          </w:tcPr>
          <w:p w14:paraId="2FBEE3A3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15</w:t>
            </w:r>
          </w:p>
        </w:tc>
        <w:tc>
          <w:tcPr>
            <w:tcW w:w="3857" w:type="dxa"/>
          </w:tcPr>
          <w:p w14:paraId="492FB836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大數據及人工智慧概論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(DNTI833865)(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  <w:tc>
          <w:tcPr>
            <w:tcW w:w="703" w:type="dxa"/>
          </w:tcPr>
          <w:p w14:paraId="46BABAD8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16</w:t>
            </w:r>
          </w:p>
        </w:tc>
        <w:tc>
          <w:tcPr>
            <w:tcW w:w="3873" w:type="dxa"/>
          </w:tcPr>
          <w:p w14:paraId="049ED866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-App Inventor 2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手機應用程式開發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(DNTI836104)(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</w:tr>
      <w:tr w:rsidR="005249C6" w14:paraId="2968300C" w14:textId="77777777" w:rsidTr="004D65A8">
        <w:trPr>
          <w:cantSplit/>
        </w:trPr>
        <w:tc>
          <w:tcPr>
            <w:tcW w:w="1107" w:type="dxa"/>
            <w:vMerge w:val="restart"/>
            <w:vAlign w:val="center"/>
          </w:tcPr>
          <w:p w14:paraId="29847B59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</w:p>
        </w:tc>
        <w:tc>
          <w:tcPr>
            <w:tcW w:w="721" w:type="dxa"/>
          </w:tcPr>
          <w:p w14:paraId="5A7CCD43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17</w:t>
            </w:r>
          </w:p>
        </w:tc>
        <w:tc>
          <w:tcPr>
            <w:tcW w:w="3857" w:type="dxa"/>
          </w:tcPr>
          <w:p w14:paraId="00DB6B92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新世代雲端服務與智慧物聯網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(DNTI836101)(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  <w:tc>
          <w:tcPr>
            <w:tcW w:w="703" w:type="dxa"/>
          </w:tcPr>
          <w:p w14:paraId="7CBA668D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18</w:t>
            </w:r>
          </w:p>
        </w:tc>
        <w:tc>
          <w:tcPr>
            <w:tcW w:w="3873" w:type="dxa"/>
          </w:tcPr>
          <w:p w14:paraId="15FD1701" w14:textId="77777777" w:rsidR="00751F9E" w:rsidRDefault="009D6DEF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資訊安全實務與應用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(DNTI836100)(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</w:tr>
    </w:tbl>
    <w:p w14:paraId="1D07F60E" w14:textId="77777777" w:rsidR="003F08C6" w:rsidRDefault="003F08C6">
      <w:pPr>
        <w:snapToGrid w:val="0"/>
        <w:spacing w:line="0" w:lineRule="atLeast"/>
        <w:rPr>
          <w:rFonts w:ascii="標楷體" w:eastAsia="標楷體"/>
          <w:position w:val="-46"/>
        </w:rPr>
      </w:pPr>
      <w:proofErr w:type="gramStart"/>
      <w:r>
        <w:rPr>
          <w:rFonts w:ascii="標楷體" w:eastAsia="標楷體" w:hint="eastAsia"/>
          <w:position w:val="-46"/>
        </w:rPr>
        <w:t>＊本表如不</w:t>
      </w:r>
      <w:proofErr w:type="gramEnd"/>
      <w:r>
        <w:rPr>
          <w:rFonts w:ascii="標楷體" w:eastAsia="標楷體" w:hint="eastAsia"/>
          <w:position w:val="-46"/>
        </w:rPr>
        <w:t>敷使用，請自行影印。</w:t>
      </w:r>
    </w:p>
    <w:p w14:paraId="55774BAE" w14:textId="065DAB80" w:rsidR="009D6DEF" w:rsidRDefault="009755B3" w:rsidP="009D6DEF">
      <w:pPr>
        <w:spacing w:beforeLines="100" w:before="240" w:line="240" w:lineRule="atLeast"/>
        <w:jc w:val="both"/>
        <w:rPr>
          <w:rFonts w:ascii="全真中仿宋" w:eastAsia="標楷體"/>
          <w:spacing w:val="20"/>
          <w:sz w:val="56"/>
        </w:rPr>
      </w:pPr>
      <w:r>
        <w:rPr>
          <w:rFonts w:eastAsia="標楷體" w:hint="eastAsia"/>
          <w:sz w:val="28"/>
        </w:rPr>
        <w:t xml:space="preserve">   </w:t>
      </w:r>
    </w:p>
    <w:p w14:paraId="5C9F2ED2" w14:textId="35AEF494" w:rsidR="003F08C6" w:rsidRDefault="003F08C6" w:rsidP="008C79E7">
      <w:pPr>
        <w:spacing w:beforeLines="100" w:before="240" w:line="0" w:lineRule="atLeast"/>
        <w:ind w:right="40"/>
        <w:rPr>
          <w:rFonts w:ascii="全真中仿宋" w:eastAsia="標楷體"/>
          <w:spacing w:val="20"/>
          <w:sz w:val="56"/>
        </w:rPr>
      </w:pPr>
    </w:p>
    <w:sectPr w:rsidR="003F08C6" w:rsidSect="005C7F9D">
      <w:pgSz w:w="11907" w:h="16840" w:code="9"/>
      <w:pgMar w:top="977" w:right="1107" w:bottom="814" w:left="840" w:header="0" w:footer="0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仿宋體W4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超研澤粗魏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C4E25"/>
    <w:multiLevelType w:val="singleLevel"/>
    <w:tmpl w:val="6D98E4A4"/>
    <w:lvl w:ilvl="0">
      <w:start w:val="1"/>
      <w:numFmt w:val="taiwaneseCountingThousand"/>
      <w:lvlText w:val="%1、"/>
      <w:lvlJc w:val="left"/>
      <w:pPr>
        <w:tabs>
          <w:tab w:val="num" w:pos="1965"/>
        </w:tabs>
        <w:ind w:left="1965" w:hanging="645"/>
      </w:pPr>
      <w:rPr>
        <w:rFonts w:hint="eastAsia"/>
      </w:rPr>
    </w:lvl>
  </w:abstractNum>
  <w:abstractNum w:abstractNumId="1" w15:restartNumberingAfterBreak="0">
    <w:nsid w:val="7AB0106E"/>
    <w:multiLevelType w:val="hybridMultilevel"/>
    <w:tmpl w:val="EFBC9F28"/>
    <w:lvl w:ilvl="0" w:tplc="3EAA67D6">
      <w:start w:val="1"/>
      <w:numFmt w:val="decimal"/>
      <w:suff w:val="space"/>
      <w:lvlText w:val="%1."/>
      <w:lvlJc w:val="left"/>
      <w:pPr>
        <w:ind w:left="225" w:hanging="225"/>
      </w:pPr>
      <w:rPr>
        <w:rFonts w:hint="eastAsia"/>
      </w:rPr>
    </w:lvl>
    <w:lvl w:ilvl="1" w:tplc="5BCE49AE">
      <w:start w:val="1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44"/>
    <w:rsid w:val="00035644"/>
    <w:rsid w:val="001D407B"/>
    <w:rsid w:val="00271B81"/>
    <w:rsid w:val="003F08C6"/>
    <w:rsid w:val="00484913"/>
    <w:rsid w:val="00493BB0"/>
    <w:rsid w:val="005064AE"/>
    <w:rsid w:val="005249C6"/>
    <w:rsid w:val="0054371D"/>
    <w:rsid w:val="005C7F9D"/>
    <w:rsid w:val="006225D9"/>
    <w:rsid w:val="008C79E7"/>
    <w:rsid w:val="009755B3"/>
    <w:rsid w:val="009D6DEF"/>
    <w:rsid w:val="00AB08FA"/>
    <w:rsid w:val="00CE5A92"/>
    <w:rsid w:val="00CF1F3B"/>
    <w:rsid w:val="00D219CF"/>
    <w:rsid w:val="00D91178"/>
    <w:rsid w:val="00DF43B8"/>
    <w:rsid w:val="00DF485A"/>
    <w:rsid w:val="00E90FBE"/>
    <w:rsid w:val="00EA2ACE"/>
    <w:rsid w:val="00F31416"/>
    <w:rsid w:val="00FB4993"/>
    <w:rsid w:val="00FC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40A0A"/>
  <w15:docId w15:val="{42E559A3-B92B-4F94-9F05-4C82508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91178"/>
    <w:pPr>
      <w:ind w:left="1920" w:right="40" w:hanging="600"/>
    </w:pPr>
    <w:rPr>
      <w:rFonts w:ascii="全真中仿宋" w:eastAsia="華康仿宋體W4"/>
      <w:sz w:val="32"/>
    </w:rPr>
  </w:style>
  <w:style w:type="paragraph" w:styleId="a4">
    <w:name w:val="Body Text"/>
    <w:basedOn w:val="a"/>
    <w:rsid w:val="00D91178"/>
    <w:pPr>
      <w:jc w:val="center"/>
    </w:pPr>
    <w:rPr>
      <w:rFonts w:eastAsia="超研澤粗魏碑"/>
      <w:spacing w:val="-4"/>
      <w:kern w:val="2"/>
      <w:sz w:val="40"/>
    </w:rPr>
  </w:style>
  <w:style w:type="paragraph" w:styleId="a5">
    <w:name w:val="Body Text Indent"/>
    <w:basedOn w:val="a"/>
    <w:rsid w:val="00D91178"/>
    <w:pPr>
      <w:ind w:leftChars="300" w:left="300" w:hangingChars="128" w:hanging="128"/>
      <w:jc w:val="both"/>
    </w:pPr>
    <w:rPr>
      <w:rFonts w:ascii="華康仿宋體W4" w:eastAsia="華康仿宋體W4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> 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輔仁大學教務處    函</dc:title>
  <dc:subject>函送八十六學年度共同科開課狀況調查表</dc:subject>
  <dc:creator>輔仁大學</dc:creator>
  <cp:keywords/>
  <dc:description/>
  <cp:lastModifiedBy>FJU</cp:lastModifiedBy>
  <cp:revision>2</cp:revision>
  <cp:lastPrinted>2005-05-31T02:12:00Z</cp:lastPrinted>
  <dcterms:created xsi:type="dcterms:W3CDTF">2023-07-11T02:44:00Z</dcterms:created>
  <dcterms:modified xsi:type="dcterms:W3CDTF">2023-07-11T02:44:00Z</dcterms:modified>
</cp:coreProperties>
</file>