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F0" w:rsidRPr="005479F0" w:rsidRDefault="005479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105"/>
        <w:gridCol w:w="1559"/>
      </w:tblGrid>
      <w:tr w:rsidR="005B3CDD" w:rsidRPr="005479F0" w:rsidTr="00F44C5E">
        <w:tc>
          <w:tcPr>
            <w:tcW w:w="4248" w:type="dxa"/>
          </w:tcPr>
          <w:p w:rsidR="005B3CDD" w:rsidRPr="005479F0" w:rsidRDefault="005B3CDD" w:rsidP="005B3CDD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命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系</w:t>
            </w:r>
            <w:r w:rsidRPr="005479F0">
              <w:rPr>
                <w:rFonts w:ascii="標楷體" w:eastAsia="標楷體" w:hAnsi="標楷體" w:cs="新細明體"/>
                <w:kern w:val="0"/>
                <w:szCs w:val="24"/>
              </w:rPr>
              <w:t>(48學分)</w:t>
            </w:r>
          </w:p>
        </w:tc>
        <w:tc>
          <w:tcPr>
            <w:tcW w:w="1105" w:type="dxa"/>
          </w:tcPr>
          <w:p w:rsidR="005B3CDD" w:rsidRPr="005479F0" w:rsidRDefault="005B3CDD" w:rsidP="005B3CD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cs="新細明體"/>
                <w:kern w:val="0"/>
                <w:szCs w:val="24"/>
              </w:rPr>
              <w:t>學分</w:t>
            </w:r>
          </w:p>
        </w:tc>
        <w:tc>
          <w:tcPr>
            <w:tcW w:w="1559" w:type="dxa"/>
          </w:tcPr>
          <w:p w:rsidR="005B3CDD" w:rsidRPr="005479F0" w:rsidRDefault="005B3CDD" w:rsidP="005B3CD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cs="新細明體" w:hint="eastAsia"/>
                <w:kern w:val="0"/>
                <w:szCs w:val="24"/>
              </w:rPr>
              <w:t>選別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前瞻生命科學專</w:t>
            </w:r>
            <w:r w:rsidRPr="005479F0">
              <w:rPr>
                <w:rFonts w:ascii="標楷體" w:eastAsia="標楷體" w:hAnsi="標楷體" w:hint="eastAsia"/>
              </w:rPr>
              <w:t>題</w:t>
            </w:r>
            <w:r w:rsidRPr="005479F0">
              <w:rPr>
                <w:rFonts w:ascii="標楷體" w:eastAsia="標楷體" w:hAnsi="標楷體"/>
              </w:rPr>
              <w:t>導論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生物統計學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病毒學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疫苗學-英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免疫學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生物資訊學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基因治療-英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proofErr w:type="gramStart"/>
            <w:r w:rsidRPr="005479F0">
              <w:rPr>
                <w:rFonts w:ascii="標楷體" w:eastAsia="標楷體" w:hAnsi="標楷體"/>
              </w:rPr>
              <w:t>醫</w:t>
            </w:r>
            <w:proofErr w:type="gramEnd"/>
            <w:r w:rsidRPr="005479F0">
              <w:rPr>
                <w:rFonts w:ascii="標楷體" w:eastAsia="標楷體" w:hAnsi="標楷體"/>
              </w:rPr>
              <w:t>衛分子檢測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必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生技投資與智財權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數據分析程式語言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神經科學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生技醫藥開發概論-英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生技數位行銷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藥用植物在生</w:t>
            </w:r>
            <w:proofErr w:type="gramStart"/>
            <w:r w:rsidRPr="005479F0">
              <w:rPr>
                <w:rFonts w:ascii="標楷體" w:eastAsia="標楷體" w:hAnsi="標楷體"/>
              </w:rPr>
              <w:t>醫</w:t>
            </w:r>
            <w:proofErr w:type="gramEnd"/>
            <w:r w:rsidRPr="005479F0">
              <w:rPr>
                <w:rFonts w:ascii="標楷體" w:eastAsia="標楷體" w:hAnsi="標楷體"/>
              </w:rPr>
              <w:t>產業之應用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生物科技產業專题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生</w:t>
            </w:r>
            <w:proofErr w:type="gramStart"/>
            <w:r w:rsidRPr="005479F0">
              <w:rPr>
                <w:rFonts w:ascii="標楷體" w:eastAsia="標楷體" w:hAnsi="標楷體"/>
              </w:rPr>
              <w:t>醫</w:t>
            </w:r>
            <w:proofErr w:type="gramEnd"/>
            <w:r w:rsidRPr="005479F0">
              <w:rPr>
                <w:rFonts w:ascii="標楷體" w:eastAsia="標楷體" w:hAnsi="標楷體"/>
              </w:rPr>
              <w:t>資訊分析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轉</w:t>
            </w:r>
            <w:proofErr w:type="gramStart"/>
            <w:r w:rsidRPr="005479F0">
              <w:rPr>
                <w:rFonts w:ascii="標楷體" w:eastAsia="標楷體" w:hAnsi="標楷體"/>
              </w:rPr>
              <w:t>譯腦科學</w:t>
            </w:r>
            <w:proofErr w:type="gramEnd"/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pStyle w:val="Web"/>
              <w:rPr>
                <w:rFonts w:ascii="標楷體" w:eastAsia="標楷體" w:hAnsi="標楷體"/>
              </w:rPr>
            </w:pPr>
            <w:r w:rsidRPr="005479F0">
              <w:rPr>
                <w:rFonts w:ascii="標楷體" w:eastAsia="標楷體" w:hAnsi="標楷體"/>
              </w:rPr>
              <w:t>腫瘤生物學導論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  <w:tr w:rsidR="005B3CDD" w:rsidRPr="005479F0" w:rsidTr="00F44C5E">
        <w:tc>
          <w:tcPr>
            <w:tcW w:w="4248" w:type="dxa"/>
          </w:tcPr>
          <w:p w:rsidR="005B3CDD" w:rsidRPr="005479F0" w:rsidRDefault="005B3CDD" w:rsidP="005479F0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479F0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5479F0">
              <w:rPr>
                <w:rFonts w:ascii="標楷體" w:eastAsia="標楷體" w:hAnsi="標楷體"/>
                <w:szCs w:val="24"/>
              </w:rPr>
              <w:t>用免疫學</w:t>
            </w:r>
          </w:p>
        </w:tc>
        <w:tc>
          <w:tcPr>
            <w:tcW w:w="1105" w:type="dxa"/>
          </w:tcPr>
          <w:p w:rsidR="005B3CDD" w:rsidRPr="005479F0" w:rsidRDefault="005B3CDD" w:rsidP="00D24F0F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59" w:type="dxa"/>
          </w:tcPr>
          <w:p w:rsidR="005B3CDD" w:rsidRPr="005479F0" w:rsidRDefault="005B3CDD" w:rsidP="002C6B1D">
            <w:pPr>
              <w:rPr>
                <w:rFonts w:ascii="標楷體" w:eastAsia="標楷體" w:hAnsi="標楷體"/>
                <w:szCs w:val="24"/>
              </w:rPr>
            </w:pPr>
            <w:r w:rsidRPr="005479F0">
              <w:rPr>
                <w:rFonts w:ascii="標楷體" w:eastAsia="標楷體" w:hAnsi="標楷體" w:hint="eastAsia"/>
                <w:szCs w:val="24"/>
              </w:rPr>
              <w:t>選</w:t>
            </w:r>
          </w:p>
        </w:tc>
      </w:tr>
    </w:tbl>
    <w:p w:rsidR="005479F0" w:rsidRDefault="005479F0"/>
    <w:sectPr w:rsidR="00547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4C"/>
    <w:rsid w:val="004D30AF"/>
    <w:rsid w:val="005479F0"/>
    <w:rsid w:val="0055393F"/>
    <w:rsid w:val="005B3CDD"/>
    <w:rsid w:val="009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79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479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</dc:creator>
  <cp:lastModifiedBy>USER</cp:lastModifiedBy>
  <cp:revision>4</cp:revision>
  <dcterms:created xsi:type="dcterms:W3CDTF">2020-04-22T06:42:00Z</dcterms:created>
  <dcterms:modified xsi:type="dcterms:W3CDTF">2020-04-22T06:46:00Z</dcterms:modified>
</cp:coreProperties>
</file>