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3" w:rsidRPr="00F8079E" w:rsidRDefault="00904086">
      <w:pPr>
        <w:rPr>
          <w:rFonts w:ascii="華康雅藝體W6(P)" w:eastAsia="華康雅藝體W6(P)"/>
          <w:sz w:val="44"/>
          <w:szCs w:val="44"/>
        </w:rPr>
      </w:pPr>
      <w:r w:rsidRPr="00F8079E">
        <w:rPr>
          <w:rFonts w:ascii="華康雅藝體W6(P)" w:eastAsia="華康雅藝體W6(P)" w:hint="eastAsia"/>
          <w:sz w:val="44"/>
          <w:szCs w:val="44"/>
        </w:rPr>
        <w:t>資工系</w:t>
      </w:r>
    </w:p>
    <w:p w:rsidR="00904086" w:rsidRDefault="00904086"/>
    <w:tbl>
      <w:tblPr>
        <w:tblpPr w:leftFromText="51" w:rightFromText="51" w:topFromText="15" w:bottomFromText="15" w:vertAnchor="text"/>
        <w:tblW w:w="484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1418"/>
        <w:gridCol w:w="1984"/>
      </w:tblGrid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資訊工程系</w:t>
            </w:r>
            <w:r w:rsidRPr="000864E8">
              <w:rPr>
                <w:rFonts w:hint="eastAsia"/>
                <w:sz w:val="28"/>
                <w:szCs w:val="28"/>
              </w:rPr>
              <w:t>(28</w:t>
            </w:r>
            <w:r w:rsidRPr="000864E8">
              <w:rPr>
                <w:rFonts w:hint="eastAsia"/>
                <w:sz w:val="28"/>
                <w:szCs w:val="28"/>
              </w:rPr>
              <w:t>學分</w:t>
            </w:r>
            <w:r w:rsidRPr="000864E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學分</w:t>
            </w:r>
          </w:p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選別</w:t>
            </w:r>
          </w:p>
        </w:tc>
      </w:tr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計算機概論</w:t>
            </w:r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程式語言</w:t>
            </w:r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資料結構</w:t>
            </w:r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作業系統</w:t>
            </w:r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網路概論</w:t>
            </w:r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資料庫系統概論</w:t>
            </w:r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遠距醫療健康服務</w:t>
            </w:r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智慧穿戴技術與應用</w:t>
            </w:r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4086" w:rsidRPr="000864E8" w:rsidRDefault="00904086" w:rsidP="00A44C5C">
            <w:pPr>
              <w:rPr>
                <w:sz w:val="28"/>
                <w:szCs w:val="28"/>
              </w:rPr>
            </w:pPr>
            <w:r w:rsidRPr="000864E8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904086" w:rsidRPr="0099799F" w:rsidTr="00F8079E">
        <w:tc>
          <w:tcPr>
            <w:tcW w:w="470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4086" w:rsidRPr="0099799F" w:rsidRDefault="00904086" w:rsidP="00A44C5C"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4086" w:rsidRPr="0099799F" w:rsidRDefault="00904086" w:rsidP="00A44C5C"/>
        </w:tc>
        <w:tc>
          <w:tcPr>
            <w:tcW w:w="1984" w:type="dxa"/>
            <w:tcBorders>
              <w:top w:val="single" w:sz="6" w:space="0" w:color="839A79"/>
              <w:left w:val="single" w:sz="6" w:space="0" w:color="839A79"/>
              <w:bottom w:val="single" w:sz="6" w:space="0" w:color="839A79"/>
              <w:right w:val="single" w:sz="6" w:space="0" w:color="839A79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4086" w:rsidRPr="0099799F" w:rsidRDefault="00904086" w:rsidP="00A44C5C"/>
        </w:tc>
      </w:tr>
    </w:tbl>
    <w:p w:rsidR="00904086" w:rsidRDefault="00904086"/>
    <w:sectPr w:rsidR="009040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83DE4"/>
    <w:rsid w:val="000864E8"/>
    <w:rsid w:val="005646D3"/>
    <w:rsid w:val="00904086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2018-09-12T04:52:00Z</cp:lastPrinted>
  <dcterms:created xsi:type="dcterms:W3CDTF">2018-09-11T09:10:00Z</dcterms:created>
  <dcterms:modified xsi:type="dcterms:W3CDTF">2018-09-12T04:53:00Z</dcterms:modified>
</cp:coreProperties>
</file>